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97BA" w14:textId="77777777" w:rsid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City of Kress, Texas</w:t>
      </w:r>
    </w:p>
    <w:p w14:paraId="4905B530" w14:textId="022E92BA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Bid Form – KRESS-2026-VEH-001</w:t>
      </w: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3/4-Ton Pickup Truck (2500 Series Equivalent)</w:t>
      </w:r>
    </w:p>
    <w:p w14:paraId="3CA57010" w14:textId="77777777" w:rsidR="00021427" w:rsidRDefault="00021427" w:rsidP="0002142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Bid Opening Date &amp; Time: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May 19, 2026 – 6:30 PM (City Council Meeting)</w:t>
      </w:r>
    </w:p>
    <w:p w14:paraId="7B04CA8D" w14:textId="042C9038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Sealed Bid Envelope Must Be Marked: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“Sealed Bid: KRESS-2026-VEH-001 – 3/4-Ton Pickup Truck”</w:t>
      </w:r>
    </w:p>
    <w:p w14:paraId="01DB7472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5B0ED835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2"/>
          <w:szCs w:val="32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1. Bidder Information</w:t>
      </w:r>
    </w:p>
    <w:p w14:paraId="63895C32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Company Name: _______________________________________________________________</w:t>
      </w:r>
    </w:p>
    <w:p w14:paraId="27A2CD12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Address: ____________________________________________________________________</w:t>
      </w: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City: ________________________ State: ________ Zip: ________</w:t>
      </w:r>
    </w:p>
    <w:p w14:paraId="2BA1FC63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Contact Person: ______________________________________________________________</w:t>
      </w: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Phone: ________________________ Email: _______________________________________</w:t>
      </w:r>
    </w:p>
    <w:p w14:paraId="005C3B6F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Authorized Signature: _________________________________________________________</w:t>
      </w: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Printed Name &amp; Title: _________________________________________________________</w:t>
      </w: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Date: ________________________</w:t>
      </w:r>
    </w:p>
    <w:p w14:paraId="6D60C027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Federal Tax ID / EIN: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________________________</w:t>
      </w: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Texas Dealership License Number: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________________________</w:t>
      </w:r>
    </w:p>
    <w:p w14:paraId="33B8862A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48FFD3FF" w14:textId="77777777" w:rsid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2. Proposed Vehicle Information</w:t>
      </w:r>
    </w:p>
    <w:p w14:paraId="1C8019BD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2"/>
          <w:szCs w:val="32"/>
          <w14:ligatures w14:val="none"/>
        </w:rPr>
      </w:pPr>
    </w:p>
    <w:p w14:paraId="1974B634" w14:textId="03489ABC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Manufacturer: </w:t>
      </w:r>
      <w:r w:rsidRPr="00021427">
        <w:rPr>
          <w:rFonts w:ascii="Segoe UI Symbol" w:eastAsia="Times New Roman" w:hAnsi="Segoe UI Symbol" w:cs="Segoe UI Symbol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☐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 Ford </w:t>
      </w:r>
      <w:r w:rsidRPr="00021427">
        <w:rPr>
          <w:rFonts w:ascii="Segoe UI Symbol" w:eastAsia="Times New Roman" w:hAnsi="Segoe UI Symbol" w:cs="Segoe UI Symbol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☐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 Chevrolet </w:t>
      </w:r>
      <w:r w:rsidRPr="00021427">
        <w:rPr>
          <w:rFonts w:ascii="Segoe UI Symbol" w:eastAsia="Times New Roman" w:hAnsi="Segoe UI Symbol" w:cs="Segoe UI Symbol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☐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 GMC </w:t>
      </w:r>
      <w:r w:rsidRPr="00021427">
        <w:rPr>
          <w:rFonts w:ascii="Segoe UI Symbol" w:eastAsia="Times New Roman" w:hAnsi="Segoe UI Symbol" w:cs="Segoe UI Symbol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☐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 Ram </w:t>
      </w:r>
      <w:r w:rsidRPr="00021427">
        <w:rPr>
          <w:rFonts w:ascii="Segoe UI Symbol" w:eastAsia="Times New Roman" w:hAnsi="Segoe UI Symbol" w:cs="Segoe UI Symbol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☐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 Other: ______________</w:t>
      </w:r>
    </w:p>
    <w:p w14:paraId="2D7EB731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Model / Series: ________________________ Year: 2026 (or current equivalent)</w:t>
      </w:r>
    </w:p>
    <w:p w14:paraId="7146A585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Exact Model Number / Trim: __________________________________________________</w:t>
      </w:r>
    </w:p>
    <w:p w14:paraId="3E48CD89" w14:textId="77777777" w:rsidR="00021427" w:rsidRDefault="00021427" w:rsidP="0002142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Color: ________________ (White or neutral fleet color preferred)</w:t>
      </w:r>
    </w:p>
    <w:p w14:paraId="2ACBD50B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p w14:paraId="0A01E21B" w14:textId="77777777" w:rsidR="00021427" w:rsidRDefault="00021427" w:rsidP="0002142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Engine: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 Gasoline – Minimum 15,000 </w:t>
      </w:r>
      <w:proofErr w:type="spellStart"/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lb</w:t>
      </w:r>
      <w:proofErr w:type="spellEnd"/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 tow rating</w:t>
      </w: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Transmission: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Automatic (minimum 6-speed)</w:t>
      </w: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Drivetrain: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4x4 with Shift-on-the-Fly Transfer Case</w:t>
      </w: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Cab/Bed: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Regular Cab / 8-foot Bed</w:t>
      </w: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GVWR: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 Minimum 10,000 </w:t>
      </w:r>
      <w:proofErr w:type="spellStart"/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lbs</w:t>
      </w:r>
      <w:proofErr w:type="spellEnd"/>
    </w:p>
    <w:p w14:paraId="5FE78C85" w14:textId="77777777" w:rsidR="00021427" w:rsidRDefault="00021427" w:rsidP="0002142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</w:pPr>
    </w:p>
    <w:p w14:paraId="0938A8A9" w14:textId="77777777" w:rsidR="00021427" w:rsidRDefault="00021427" w:rsidP="0002142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</w:pPr>
    </w:p>
    <w:p w14:paraId="07046B93" w14:textId="77777777" w:rsidR="00021427" w:rsidRDefault="00021427" w:rsidP="0002142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</w:pPr>
    </w:p>
    <w:p w14:paraId="3954F91C" w14:textId="77777777" w:rsidR="00021427" w:rsidRDefault="00021427" w:rsidP="0002142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</w:pPr>
    </w:p>
    <w:p w14:paraId="7C2EDD4E" w14:textId="77777777" w:rsid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p w14:paraId="0A87816B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p w14:paraId="054BD76A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4993BA6D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2"/>
          <w:szCs w:val="32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3. Itemized Pricing (All prices F.O.B. delivered to Kress, TX)</w:t>
      </w:r>
    </w:p>
    <w:p w14:paraId="4363B4EC" w14:textId="77777777" w:rsidR="00021427" w:rsidRPr="00021427" w:rsidRDefault="00021427" w:rsidP="0002142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021427">
        <w:rPr>
          <w:rFonts w:ascii="FluentSystemIcons" w:eastAsia="Times New Roman" w:hAnsi="FluentSystemIcons" w:cs="Segoe UI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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9"/>
        <w:gridCol w:w="757"/>
      </w:tblGrid>
      <w:tr w:rsidR="00021427" w:rsidRPr="00021427" w14:paraId="1EC730EE" w14:textId="77777777" w:rsidTr="00021427">
        <w:trPr>
          <w:tblCellSpacing w:w="0" w:type="dxa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0ACF4" w14:textId="77777777" w:rsidR="00021427" w:rsidRPr="00021427" w:rsidRDefault="00021427" w:rsidP="00021427">
            <w:pPr>
              <w:spacing w:after="0" w:line="240" w:lineRule="auto"/>
              <w:ind w:left="8" w:right="8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21427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bdr w:val="none" w:sz="0" w:space="0" w:color="auto" w:frame="1"/>
                <w14:ligatures w14:val="none"/>
              </w:rPr>
              <w:t>Item Description</w:t>
            </w:r>
          </w:p>
        </w:tc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80A11" w14:textId="77777777" w:rsidR="00021427" w:rsidRPr="00021427" w:rsidRDefault="00021427" w:rsidP="00021427">
            <w:pPr>
              <w:spacing w:after="0" w:line="240" w:lineRule="auto"/>
              <w:ind w:left="8" w:right="8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21427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bdr w:val="none" w:sz="0" w:space="0" w:color="auto" w:frame="1"/>
                <w14:ligatures w14:val="none"/>
              </w:rPr>
              <w:t>Price</w:t>
            </w:r>
          </w:p>
        </w:tc>
      </w:tr>
      <w:tr w:rsidR="00021427" w:rsidRPr="00021427" w14:paraId="30A8FC48" w14:textId="77777777" w:rsidTr="00021427">
        <w:trPr>
          <w:tblCellSpacing w:w="0" w:type="dxa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AA58E" w14:textId="50B576AE" w:rsidR="00021427" w:rsidRDefault="00021427" w:rsidP="00021427">
            <w:pPr>
              <w:spacing w:after="0" w:line="240" w:lineRule="auto"/>
              <w:ind w:left="8" w:right="8"/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Base Vehicle (fully optioned to </w:t>
            </w:r>
            <w:r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  </w:t>
            </w: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meet or exceed specs)</w:t>
            </w:r>
          </w:p>
          <w:p w14:paraId="0B21A7C1" w14:textId="77777777" w:rsidR="00021427" w:rsidRDefault="00021427" w:rsidP="00021427">
            <w:pPr>
              <w:spacing w:after="0" w:line="240" w:lineRule="auto"/>
              <w:ind w:left="8" w:right="8"/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</w:p>
          <w:p w14:paraId="5AACCC96" w14:textId="77777777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18430" w14:textId="77777777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$</w:t>
            </w:r>
          </w:p>
        </w:tc>
      </w:tr>
      <w:tr w:rsidR="00021427" w:rsidRPr="00021427" w14:paraId="088227E1" w14:textId="77777777" w:rsidTr="00021427">
        <w:trPr>
          <w:tblCellSpacing w:w="0" w:type="dxa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83A45" w14:textId="77777777" w:rsidR="00021427" w:rsidRDefault="00021427" w:rsidP="00021427">
            <w:pPr>
              <w:spacing w:after="0" w:line="240" w:lineRule="auto"/>
              <w:ind w:left="8" w:right="8"/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Factory Running Boards (tubular)</w:t>
            </w:r>
          </w:p>
          <w:p w14:paraId="5DE31DA3" w14:textId="77777777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4DAFE" w14:textId="77777777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$</w:t>
            </w:r>
          </w:p>
        </w:tc>
      </w:tr>
      <w:tr w:rsidR="00021427" w:rsidRPr="00021427" w14:paraId="3462A000" w14:textId="77777777" w:rsidTr="00021427">
        <w:trPr>
          <w:tblCellSpacing w:w="0" w:type="dxa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BCEC8" w14:textId="77777777" w:rsidR="00021427" w:rsidRDefault="00021427" w:rsidP="00021427">
            <w:pPr>
              <w:spacing w:after="0" w:line="240" w:lineRule="auto"/>
              <w:ind w:left="8" w:right="8"/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</w:p>
          <w:p w14:paraId="3DA8A7CE" w14:textId="252D3B61" w:rsidR="00021427" w:rsidRDefault="00021427" w:rsidP="00021427">
            <w:pPr>
              <w:spacing w:after="0" w:line="240" w:lineRule="auto"/>
              <w:ind w:left="8" w:right="8"/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Fifth Wheel / Gooseneck Towing Prep Package</w:t>
            </w:r>
          </w:p>
          <w:p w14:paraId="0440A1E8" w14:textId="4D37188D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FF97A" w14:textId="77777777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$</w:t>
            </w:r>
          </w:p>
        </w:tc>
      </w:tr>
      <w:tr w:rsidR="00021427" w:rsidRPr="00021427" w14:paraId="6A2A2F53" w14:textId="77777777" w:rsidTr="00021427">
        <w:trPr>
          <w:tblCellSpacing w:w="0" w:type="dxa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70F63" w14:textId="77777777" w:rsidR="00021427" w:rsidRDefault="00021427" w:rsidP="00021427">
            <w:pPr>
              <w:spacing w:after="0" w:line="240" w:lineRule="auto"/>
              <w:ind w:left="8" w:right="8"/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</w:p>
          <w:p w14:paraId="46A1024E" w14:textId="1E48A0A1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Spray-in Bed Liner</w:t>
            </w:r>
          </w:p>
        </w:tc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2502A" w14:textId="77777777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$</w:t>
            </w:r>
          </w:p>
        </w:tc>
      </w:tr>
      <w:tr w:rsidR="00021427" w:rsidRPr="00021427" w14:paraId="5422AD79" w14:textId="77777777" w:rsidTr="00021427">
        <w:trPr>
          <w:tblCellSpacing w:w="0" w:type="dxa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F1A5F" w14:textId="77777777" w:rsidR="00021427" w:rsidRDefault="00021427" w:rsidP="00021427">
            <w:pPr>
              <w:spacing w:after="0" w:line="240" w:lineRule="auto"/>
              <w:ind w:left="8" w:right="8"/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</w:p>
          <w:p w14:paraId="6F667BB6" w14:textId="5F76BD0A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Built-in 400W+ Power Inverter</w:t>
            </w:r>
          </w:p>
        </w:tc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4D8EC" w14:textId="77777777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$</w:t>
            </w:r>
          </w:p>
        </w:tc>
      </w:tr>
      <w:tr w:rsidR="00021427" w:rsidRPr="00021427" w14:paraId="51D5BBCB" w14:textId="77777777" w:rsidTr="00021427">
        <w:trPr>
          <w:tblCellSpacing w:w="0" w:type="dxa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5C600" w14:textId="77777777" w:rsidR="00021427" w:rsidRDefault="00021427" w:rsidP="00021427">
            <w:pPr>
              <w:spacing w:after="0" w:line="240" w:lineRule="auto"/>
              <w:ind w:left="8" w:right="8"/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</w:p>
          <w:p w14:paraId="5165EFB2" w14:textId="34E3A460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Exterior 115V AC Outlet in Bed</w:t>
            </w:r>
          </w:p>
        </w:tc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9595A" w14:textId="77777777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$</w:t>
            </w:r>
          </w:p>
        </w:tc>
      </w:tr>
      <w:tr w:rsidR="00021427" w:rsidRPr="00021427" w14:paraId="76F79946" w14:textId="77777777" w:rsidTr="00021427">
        <w:trPr>
          <w:tblCellSpacing w:w="0" w:type="dxa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06132" w14:textId="77777777" w:rsidR="00021427" w:rsidRDefault="00021427" w:rsidP="00021427">
            <w:pPr>
              <w:spacing w:after="0" w:line="240" w:lineRule="auto"/>
              <w:ind w:left="8" w:right="8"/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</w:p>
          <w:p w14:paraId="0F923C62" w14:textId="7029C0A5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Any other required options (list):</w:t>
            </w:r>
          </w:p>
        </w:tc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322B6" w14:textId="77777777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$</w:t>
            </w:r>
          </w:p>
        </w:tc>
      </w:tr>
      <w:tr w:rsidR="00021427" w:rsidRPr="00021427" w14:paraId="521D43E7" w14:textId="77777777" w:rsidTr="00021427">
        <w:trPr>
          <w:tblCellSpacing w:w="0" w:type="dxa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AC713" w14:textId="77777777" w:rsid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</w:p>
          <w:p w14:paraId="13C007B2" w14:textId="312D7A54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14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Subtotal</w:t>
            </w:r>
          </w:p>
        </w:tc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3F57B" w14:textId="77777777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$</w:t>
            </w:r>
          </w:p>
        </w:tc>
      </w:tr>
      <w:tr w:rsidR="00021427" w:rsidRPr="00021427" w14:paraId="3C46DC03" w14:textId="77777777" w:rsidTr="00021427">
        <w:trPr>
          <w:tblCellSpacing w:w="0" w:type="dxa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D6470" w14:textId="77777777" w:rsidR="00021427" w:rsidRDefault="00021427" w:rsidP="00021427">
            <w:pPr>
              <w:spacing w:after="0" w:line="240" w:lineRule="auto"/>
              <w:ind w:left="8" w:right="8"/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</w:p>
          <w:p w14:paraId="47C2D50D" w14:textId="70740695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Delivery / Freight Charges</w:t>
            </w:r>
          </w:p>
        </w:tc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42F4A" w14:textId="77777777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1427">
              <w:rPr>
                <w:rFonts w:ascii="inherit" w:eastAsia="Times New Roman" w:hAnsi="inherit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$</w:t>
            </w:r>
          </w:p>
        </w:tc>
      </w:tr>
      <w:tr w:rsidR="00021427" w:rsidRPr="00021427" w14:paraId="67F5CABF" w14:textId="77777777" w:rsidTr="00021427">
        <w:trPr>
          <w:tblCellSpacing w:w="0" w:type="dxa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4983D" w14:textId="77777777" w:rsid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</w:p>
          <w:p w14:paraId="0573266D" w14:textId="1E72DC27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14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Total Bid Price (before taxes)</w:t>
            </w:r>
          </w:p>
        </w:tc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5D414" w14:textId="77777777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14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$</w:t>
            </w:r>
          </w:p>
        </w:tc>
      </w:tr>
      <w:tr w:rsidR="00021427" w:rsidRPr="00021427" w14:paraId="505A30A3" w14:textId="77777777" w:rsidTr="00021427">
        <w:trPr>
          <w:tblCellSpacing w:w="0" w:type="dxa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7A58E" w14:textId="77777777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</w:p>
        </w:tc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6EDB6" w14:textId="77777777" w:rsidR="00021427" w:rsidRPr="00021427" w:rsidRDefault="00021427" w:rsidP="00021427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</w:p>
        </w:tc>
      </w:tr>
    </w:tbl>
    <w:p w14:paraId="5B6FE62A" w14:textId="0F012E5C" w:rsidR="00021427" w:rsidRDefault="00021427" w:rsidP="0002142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Taxes: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The City of Kress is tax-exempt. Do not include sales tax.</w:t>
      </w:r>
    </w:p>
    <w:p w14:paraId="7FFB3C5F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p w14:paraId="6EDDBEDC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Total Delivered Price: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$________________________</w:t>
      </w:r>
    </w:p>
    <w:p w14:paraId="445A215A" w14:textId="77777777" w:rsid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</w:p>
    <w:p w14:paraId="4CF59169" w14:textId="745A396E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2"/>
          <w:szCs w:val="32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4. Compliance with Specifications</w:t>
      </w:r>
    </w:p>
    <w:p w14:paraId="03D852CC" w14:textId="77777777" w:rsidR="00021427" w:rsidRDefault="00021427" w:rsidP="0002142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I certify that the vehicle offered </w:t>
      </w: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meets or exceeds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all requirements listed in the Invitation to Bid.</w:t>
      </w:r>
    </w:p>
    <w:p w14:paraId="3849FFD6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p w14:paraId="1CED13EF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Segoe UI Symbol" w:eastAsia="Times New Roman" w:hAnsi="Segoe UI Symbol" w:cs="Segoe UI Symbol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☐</w:t>
      </w:r>
      <w:r w:rsidRPr="00021427">
        <w:rPr>
          <w:rFonts w:ascii="Cambria" w:eastAsia="Times New Roman" w:hAnsi="Cambria" w:cs="Cambria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</w:t>
      </w: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Full Compliance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– No Exceptions</w:t>
      </w:r>
    </w:p>
    <w:p w14:paraId="4E2277AA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Segoe UI Symbol" w:eastAsia="Times New Roman" w:hAnsi="Segoe UI Symbol" w:cs="Segoe UI Symbol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☐</w:t>
      </w:r>
      <w:r w:rsidRPr="00021427">
        <w:rPr>
          <w:rFonts w:ascii="Cambria" w:eastAsia="Times New Roman" w:hAnsi="Cambria" w:cs="Cambria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</w:t>
      </w: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Compliance with Exceptions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(list all deviations and justifications on a separate attached sheet):</w:t>
      </w:r>
    </w:p>
    <w:p w14:paraId="1B55854F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3AE7E54A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6D542D8F" w14:textId="77777777" w:rsidR="00021427" w:rsidRDefault="00021427" w:rsidP="0002142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Delivery Timeline: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Vehicle will be delivered within ______ calendar days after award of bid (must be 60 days or less).</w:t>
      </w:r>
    </w:p>
    <w:p w14:paraId="3679C0EB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p w14:paraId="5164B372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Warranty: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Manufacturer’s standard warranty included:</w:t>
      </w:r>
    </w:p>
    <w:p w14:paraId="1F44F6DB" w14:textId="77777777" w:rsidR="00021427" w:rsidRPr="00021427" w:rsidRDefault="00021427" w:rsidP="000214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proofErr w:type="gramStart"/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Basic: _</w:t>
      </w:r>
      <w:proofErr w:type="gramEnd"/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_____ </w:t>
      </w:r>
      <w:proofErr w:type="gramStart"/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years / _</w:t>
      </w:r>
      <w:proofErr w:type="gramEnd"/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_____ miles</w:t>
      </w:r>
    </w:p>
    <w:p w14:paraId="0F4EAF2A" w14:textId="708ACE22" w:rsidR="00021427" w:rsidRPr="00021427" w:rsidRDefault="00021427" w:rsidP="000214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proofErr w:type="gramStart"/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Powertrain: _</w:t>
      </w:r>
      <w:proofErr w:type="gramEnd"/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_____ years / ______ miles</w:t>
      </w:r>
    </w:p>
    <w:p w14:paraId="3E7A3209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70DE547D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2"/>
          <w:szCs w:val="32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5. Required Attachments (Check when included)</w:t>
      </w:r>
    </w:p>
    <w:p w14:paraId="1C5C3BB8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Segoe UI Symbol" w:eastAsia="Times New Roman" w:hAnsi="Segoe UI Symbol" w:cs="Segoe UI Symbol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☐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 Detailed vehicle specification sheet highlighting compliance</w:t>
      </w: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Segoe UI Symbol" w:eastAsia="Times New Roman" w:hAnsi="Segoe UI Symbol" w:cs="Segoe UI Symbol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☐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 Manufacturer</w:t>
      </w:r>
      <w:r w:rsidRPr="00021427">
        <w:rPr>
          <w:rFonts w:ascii="Cambria" w:eastAsia="Times New Roman" w:hAnsi="Cambria" w:cs="Cambria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’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s brochure / cut sheet</w:t>
      </w: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Segoe UI Symbol" w:eastAsia="Times New Roman" w:hAnsi="Segoe UI Symbol" w:cs="Segoe UI Symbol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☐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 Proof of dealership authorization for the proposed manufacturer</w:t>
      </w: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Segoe UI Symbol" w:eastAsia="Times New Roman" w:hAnsi="Segoe UI Symbol" w:cs="Segoe UI Symbol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☐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 References from at least two government/municipal clients (include contact name, phone, email)</w:t>
      </w: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Segoe UI Symbol" w:eastAsia="Times New Roman" w:hAnsi="Segoe UI Symbol" w:cs="Segoe UI Symbol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☐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 Payment Terms: ________________________________ (e.g., Net 30 upon delivery &amp; acceptance)</w:t>
      </w:r>
    </w:p>
    <w:p w14:paraId="196BC282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5611C5B3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2"/>
          <w:szCs w:val="32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6. Bidder’s Certification &amp; Signature</w:t>
      </w:r>
    </w:p>
    <w:p w14:paraId="02DA4104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The undersigned certifies that:</w:t>
      </w:r>
    </w:p>
    <w:p w14:paraId="09FCF9E4" w14:textId="77777777" w:rsidR="00021427" w:rsidRPr="00021427" w:rsidRDefault="00021427" w:rsidP="0002142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All information provided is true and accurate.</w:t>
      </w:r>
    </w:p>
    <w:p w14:paraId="490B6597" w14:textId="77777777" w:rsidR="00021427" w:rsidRPr="00021427" w:rsidRDefault="00021427" w:rsidP="0002142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The bidder has read and agrees to all terms and conditions of the Invitation to Bid KRESS-2026-VEH-001.</w:t>
      </w:r>
    </w:p>
    <w:p w14:paraId="55452072" w14:textId="77777777" w:rsidR="00021427" w:rsidRPr="00021427" w:rsidRDefault="00021427" w:rsidP="0002142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The prices quoted are firm and will remain valid for 60 days after bid opening.</w:t>
      </w:r>
    </w:p>
    <w:p w14:paraId="57FA94B9" w14:textId="77777777" w:rsidR="00021427" w:rsidRPr="00021427" w:rsidRDefault="00021427" w:rsidP="0002142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The bidder is authorized to submit this bid and </w:t>
      </w:r>
      <w:proofErr w:type="gramStart"/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enter into</w:t>
      </w:r>
      <w:proofErr w:type="gramEnd"/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 a contract with the City of Kress.</w:t>
      </w:r>
    </w:p>
    <w:p w14:paraId="4CBCCDC3" w14:textId="77777777" w:rsidR="00021427" w:rsidRPr="00021427" w:rsidRDefault="00021427" w:rsidP="0002142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p w14:paraId="432858D8" w14:textId="77777777" w:rsidR="00021427" w:rsidRDefault="00021427" w:rsidP="0002142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Signature: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___________________________________________ Date: ________________</w:t>
      </w:r>
    </w:p>
    <w:p w14:paraId="147A874C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p w14:paraId="7DE535ED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Printed Name &amp; Title: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 ________________________________________________________</w:t>
      </w:r>
    </w:p>
    <w:p w14:paraId="5D52AEAC" w14:textId="77777777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5D71B0CE" w14:textId="77777777" w:rsid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Return this completed Bid Form, along with all required attachments, </w:t>
      </w:r>
      <w:proofErr w:type="gramStart"/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in</w:t>
      </w:r>
      <w:proofErr w:type="gramEnd"/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 a sealed envelope to:</w:t>
      </w:r>
    </w:p>
    <w:p w14:paraId="5082B94F" w14:textId="420BE58A" w:rsidR="00021427" w:rsidRDefault="00021427" w:rsidP="0002142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City of Kress</w:t>
      </w: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308 Skipworth Ave</w:t>
      </w: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Kress, TX 79052</w:t>
      </w:r>
    </w:p>
    <w:p w14:paraId="4803D3C7" w14:textId="350D0B99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inherit" w:eastAsia="Times New Roman" w:hAnsi="inherit" w:cs="Times New Roman"/>
          <w:color w:val="242424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Attn: </w:t>
      </w:r>
      <w:r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Johnny Taylor</w:t>
      </w:r>
    </w:p>
    <w:p w14:paraId="55E04438" w14:textId="1DD5FB0E" w:rsidR="00021427" w:rsidRPr="00021427" w:rsidRDefault="00021427" w:rsidP="0002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021427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Questions?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 Contact </w:t>
      </w:r>
      <w:r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City of Kress</w:t>
      </w:r>
      <w:r w:rsidRPr="00021427">
        <w:rPr>
          <w:rFonts w:ascii="inherit" w:eastAsia="Times New Roman" w:hAnsi="inherit" w:cs="Times New Roman"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 xml:space="preserve"> at (806) 684-2525</w:t>
      </w:r>
    </w:p>
    <w:p w14:paraId="41793F60" w14:textId="77777777" w:rsidR="00557FEE" w:rsidRDefault="00557FEE"/>
    <w:sectPr w:rsidR="00557FEE" w:rsidSect="00021427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0330" w14:textId="77777777" w:rsidR="003C4FE6" w:rsidRDefault="003C4FE6" w:rsidP="00021427">
      <w:pPr>
        <w:spacing w:after="0" w:line="240" w:lineRule="auto"/>
      </w:pPr>
      <w:r>
        <w:separator/>
      </w:r>
    </w:p>
  </w:endnote>
  <w:endnote w:type="continuationSeparator" w:id="0">
    <w:p w14:paraId="466FD7CC" w14:textId="77777777" w:rsidR="003C4FE6" w:rsidRDefault="003C4FE6" w:rsidP="0002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luentSystemIco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57A4" w14:textId="77777777" w:rsidR="003C4FE6" w:rsidRDefault="003C4FE6" w:rsidP="00021427">
      <w:pPr>
        <w:spacing w:after="0" w:line="240" w:lineRule="auto"/>
      </w:pPr>
      <w:r>
        <w:separator/>
      </w:r>
    </w:p>
  </w:footnote>
  <w:footnote w:type="continuationSeparator" w:id="0">
    <w:p w14:paraId="7950900D" w14:textId="77777777" w:rsidR="003C4FE6" w:rsidRDefault="003C4FE6" w:rsidP="00021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DFF"/>
    <w:multiLevelType w:val="multilevel"/>
    <w:tmpl w:val="0B5C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D6DD1"/>
    <w:multiLevelType w:val="multilevel"/>
    <w:tmpl w:val="AE8E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390477">
    <w:abstractNumId w:val="1"/>
  </w:num>
  <w:num w:numId="2" w16cid:durableId="25139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27"/>
    <w:rsid w:val="00021427"/>
    <w:rsid w:val="002539D3"/>
    <w:rsid w:val="00320A6D"/>
    <w:rsid w:val="003C4FE6"/>
    <w:rsid w:val="00557FEE"/>
    <w:rsid w:val="005B686A"/>
    <w:rsid w:val="00601560"/>
    <w:rsid w:val="00A45DF4"/>
    <w:rsid w:val="00E717C1"/>
    <w:rsid w:val="00EF7E25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4EE5"/>
  <w15:chartTrackingRefBased/>
  <w15:docId w15:val="{C919E3B2-852C-4745-A6F8-69CC31DE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4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4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4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4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4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4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4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4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4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4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1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427"/>
  </w:style>
  <w:style w:type="paragraph" w:styleId="Footer">
    <w:name w:val="footer"/>
    <w:basedOn w:val="Normal"/>
    <w:link w:val="FooterChar"/>
    <w:uiPriority w:val="99"/>
    <w:unhideWhenUsed/>
    <w:rsid w:val="00021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Plainview CDJR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Taylor</dc:creator>
  <cp:keywords/>
  <dc:description/>
  <cp:lastModifiedBy>Johnny Taylor</cp:lastModifiedBy>
  <cp:revision>1</cp:revision>
  <cp:lastPrinted>2026-04-29T14:23:00Z</cp:lastPrinted>
  <dcterms:created xsi:type="dcterms:W3CDTF">2026-04-29T14:14:00Z</dcterms:created>
  <dcterms:modified xsi:type="dcterms:W3CDTF">2026-04-29T14:27:00Z</dcterms:modified>
</cp:coreProperties>
</file>